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1F896" w14:textId="77777777" w:rsidR="003308D5" w:rsidRDefault="003308D5" w:rsidP="003A3BC8">
      <w:pPr>
        <w:spacing w:after="0" w:line="240" w:lineRule="auto"/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3A3BC8" w:rsidRPr="003A3BC8" w14:paraId="06FC96B6" w14:textId="77777777" w:rsidTr="003A3BC8">
        <w:tc>
          <w:tcPr>
            <w:tcW w:w="9062" w:type="dxa"/>
            <w:shd w:val="clear" w:color="auto" w:fill="00B0F0"/>
          </w:tcPr>
          <w:p w14:paraId="3FAA654A" w14:textId="77777777" w:rsidR="000A0C0C" w:rsidRPr="003A3BC8" w:rsidRDefault="000A0C0C" w:rsidP="003A3BC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A3BC8">
              <w:rPr>
                <w:b/>
                <w:color w:val="FFFFFF" w:themeColor="background1"/>
                <w:sz w:val="28"/>
                <w:szCs w:val="28"/>
              </w:rPr>
              <w:t>Établissement</w:t>
            </w:r>
          </w:p>
        </w:tc>
      </w:tr>
    </w:tbl>
    <w:p w14:paraId="232E7AE4" w14:textId="77777777" w:rsidR="000A0C0C" w:rsidRDefault="000A0C0C" w:rsidP="003A3BC8">
      <w:pPr>
        <w:spacing w:after="0" w:line="240" w:lineRule="auto"/>
      </w:pP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7"/>
      </w:tblGrid>
      <w:tr w:rsidR="006A2F89" w14:paraId="46113CE3" w14:textId="77777777" w:rsidTr="00CF51DD">
        <w:tc>
          <w:tcPr>
            <w:tcW w:w="3261" w:type="dxa"/>
          </w:tcPr>
          <w:p w14:paraId="6A1DDE68" w14:textId="702DC286" w:rsidR="006A2F89" w:rsidRPr="000C5A74" w:rsidRDefault="006A2F89" w:rsidP="003A3BC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6373" w:type="dxa"/>
          </w:tcPr>
          <w:p w14:paraId="2E071E07" w14:textId="77777777" w:rsidR="007771F5" w:rsidRDefault="007771F5" w:rsidP="003A3BC8"/>
          <w:p w14:paraId="6217CC9B" w14:textId="77777777" w:rsidR="007771F5" w:rsidRDefault="007771F5" w:rsidP="003A3BC8"/>
        </w:tc>
      </w:tr>
      <w:tr w:rsidR="006A2F89" w14:paraId="4A201ED0" w14:textId="77777777" w:rsidTr="00CF51DD">
        <w:tc>
          <w:tcPr>
            <w:tcW w:w="3261" w:type="dxa"/>
          </w:tcPr>
          <w:p w14:paraId="1E599D7E" w14:textId="47320D92" w:rsidR="006A2F89" w:rsidRPr="000C5A74" w:rsidRDefault="000A0C0C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 xml:space="preserve">Nom </w:t>
            </w:r>
            <w:r w:rsidR="006A2F89" w:rsidRPr="000C5A74">
              <w:rPr>
                <w:rFonts w:ascii="Arial" w:hAnsi="Arial" w:cs="Arial"/>
              </w:rPr>
              <w:t>Établissement :</w:t>
            </w:r>
            <w:r w:rsidR="00CF51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373" w:type="dxa"/>
          </w:tcPr>
          <w:p w14:paraId="6EFBBA1F" w14:textId="0A1B723D" w:rsidR="006A2F89" w:rsidRPr="00B64D2D" w:rsidRDefault="002E1B21" w:rsidP="003A3BC8">
            <w:pPr>
              <w:rPr>
                <w:rFonts w:cs="Arial"/>
              </w:rPr>
            </w:pPr>
            <w:r w:rsidRPr="00B64D2D">
              <w:rPr>
                <w:rFonts w:cs="Arial"/>
                <w:b/>
              </w:rPr>
              <w:t>Groupe Hospitalier Nord Essonne</w:t>
            </w:r>
            <w:r w:rsidRPr="00B64D2D">
              <w:rPr>
                <w:rFonts w:cs="Arial"/>
              </w:rPr>
              <w:t xml:space="preserve"> – Site de Longjumeau</w:t>
            </w:r>
          </w:p>
        </w:tc>
      </w:tr>
      <w:tr w:rsidR="006A2F89" w14:paraId="5EB209FE" w14:textId="77777777" w:rsidTr="00CF51DD">
        <w:tc>
          <w:tcPr>
            <w:tcW w:w="3261" w:type="dxa"/>
          </w:tcPr>
          <w:p w14:paraId="4D4AEC9A" w14:textId="77777777" w:rsidR="006A2F89" w:rsidRPr="000C5A74" w:rsidRDefault="006A2F89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Intitulé du service :</w:t>
            </w:r>
          </w:p>
        </w:tc>
        <w:tc>
          <w:tcPr>
            <w:tcW w:w="6373" w:type="dxa"/>
          </w:tcPr>
          <w:p w14:paraId="4E639E05" w14:textId="4A1898AF" w:rsidR="006A2F89" w:rsidRPr="00B64D2D" w:rsidRDefault="002E1B21" w:rsidP="003A3BC8">
            <w:pPr>
              <w:rPr>
                <w:rFonts w:cs="Arial"/>
              </w:rPr>
            </w:pPr>
            <w:r w:rsidRPr="00B64D2D">
              <w:rPr>
                <w:rFonts w:cs="Arial"/>
              </w:rPr>
              <w:t>Service de Pneumologie et d’Oncologie Thoracique</w:t>
            </w:r>
          </w:p>
        </w:tc>
      </w:tr>
      <w:tr w:rsidR="006A2F89" w14:paraId="1DFDB5F1" w14:textId="77777777" w:rsidTr="00CF51DD">
        <w:tc>
          <w:tcPr>
            <w:tcW w:w="3261" w:type="dxa"/>
          </w:tcPr>
          <w:p w14:paraId="6F364FDB" w14:textId="77777777" w:rsidR="006A2F89" w:rsidRPr="000C5A74" w:rsidRDefault="00011E58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 xml:space="preserve">Nom </w:t>
            </w:r>
            <w:r w:rsidR="006A2F89" w:rsidRPr="000C5A74">
              <w:rPr>
                <w:rFonts w:ascii="Arial" w:hAnsi="Arial" w:cs="Arial"/>
              </w:rPr>
              <w:t>Chef de service :</w:t>
            </w:r>
          </w:p>
        </w:tc>
        <w:tc>
          <w:tcPr>
            <w:tcW w:w="6373" w:type="dxa"/>
          </w:tcPr>
          <w:p w14:paraId="11A264B2" w14:textId="46ED30D6" w:rsidR="006A2F89" w:rsidRPr="00B64D2D" w:rsidRDefault="002E1B21" w:rsidP="003A3BC8">
            <w:pPr>
              <w:rPr>
                <w:rFonts w:cs="Arial"/>
              </w:rPr>
            </w:pPr>
            <w:r w:rsidRPr="00B64D2D">
              <w:rPr>
                <w:rFonts w:cs="Arial"/>
              </w:rPr>
              <w:t>Docteur Gérard OLIVIERO</w:t>
            </w:r>
          </w:p>
        </w:tc>
      </w:tr>
      <w:tr w:rsidR="006A2F89" w:rsidRPr="00712E9B" w14:paraId="19B1652C" w14:textId="77777777" w:rsidTr="00CF51DD">
        <w:tc>
          <w:tcPr>
            <w:tcW w:w="3261" w:type="dxa"/>
          </w:tcPr>
          <w:p w14:paraId="293997A6" w14:textId="2253B8BB" w:rsidR="006A2F89" w:rsidRPr="000C5A74" w:rsidRDefault="00F84540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 xml:space="preserve">Accès en transport en commun : </w:t>
            </w:r>
          </w:p>
        </w:tc>
        <w:tc>
          <w:tcPr>
            <w:tcW w:w="6373" w:type="dxa"/>
          </w:tcPr>
          <w:p w14:paraId="217B7E84" w14:textId="6158D3F4" w:rsidR="006A2F89" w:rsidRPr="00B64D2D" w:rsidRDefault="00712E9B" w:rsidP="003A3BC8">
            <w:pPr>
              <w:rPr>
                <w:rFonts w:cs="Arial"/>
              </w:rPr>
            </w:pPr>
            <w:r w:rsidRPr="00B64D2D">
              <w:rPr>
                <w:rFonts w:cs="Arial"/>
              </w:rPr>
              <w:t>RER B, Bus 199,153 et DM12</w:t>
            </w:r>
            <w:r w:rsidR="002E1B21" w:rsidRPr="00B64D2D">
              <w:rPr>
                <w:rFonts w:cs="Arial"/>
              </w:rPr>
              <w:t>/</w:t>
            </w:r>
            <w:r w:rsidRPr="00B64D2D">
              <w:rPr>
                <w:rFonts w:cs="Arial"/>
              </w:rPr>
              <w:t xml:space="preserve"> RER C et navette </w:t>
            </w:r>
            <w:r w:rsidR="002E1B21" w:rsidRPr="00B64D2D">
              <w:rPr>
                <w:rFonts w:cs="Arial"/>
              </w:rPr>
              <w:t>/</w:t>
            </w:r>
            <w:r w:rsidRPr="00B64D2D">
              <w:rPr>
                <w:rFonts w:cs="Arial"/>
              </w:rPr>
              <w:t xml:space="preserve"> </w:t>
            </w:r>
            <w:r w:rsidR="002E1B21" w:rsidRPr="00B64D2D">
              <w:rPr>
                <w:rFonts w:cs="Arial"/>
              </w:rPr>
              <w:t>Bus</w:t>
            </w:r>
            <w:r w:rsidRPr="00B64D2D">
              <w:rPr>
                <w:rFonts w:cs="Arial"/>
              </w:rPr>
              <w:t xml:space="preserve"> 151 et 108 depuis la porte d’Orléans.</w:t>
            </w:r>
            <w:r w:rsidR="002E1B21" w:rsidRPr="00B64D2D">
              <w:rPr>
                <w:rFonts w:cs="Arial"/>
              </w:rPr>
              <w:t xml:space="preserve"> </w:t>
            </w:r>
          </w:p>
        </w:tc>
      </w:tr>
      <w:tr w:rsidR="0030791C" w14:paraId="79CF4683" w14:textId="77777777" w:rsidTr="00CF51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B0F0"/>
        </w:tblPrEx>
        <w:tc>
          <w:tcPr>
            <w:tcW w:w="9638" w:type="dxa"/>
            <w:gridSpan w:val="2"/>
            <w:shd w:val="clear" w:color="auto" w:fill="00B0F0"/>
          </w:tcPr>
          <w:p w14:paraId="0C9CE379" w14:textId="77777777" w:rsidR="0030791C" w:rsidRPr="0030791C" w:rsidRDefault="0030791C" w:rsidP="003079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0791C">
              <w:rPr>
                <w:b/>
                <w:color w:val="FFFFFF" w:themeColor="background1"/>
                <w:sz w:val="28"/>
                <w:szCs w:val="28"/>
              </w:rPr>
              <w:t>Équipe médicale :</w:t>
            </w:r>
          </w:p>
        </w:tc>
      </w:tr>
    </w:tbl>
    <w:p w14:paraId="1FD0FA37" w14:textId="77777777" w:rsidR="000A0C0C" w:rsidRDefault="000A0C0C" w:rsidP="003A3BC8">
      <w:pPr>
        <w:spacing w:after="0" w:line="240" w:lineRule="auto"/>
      </w:pPr>
    </w:p>
    <w:tbl>
      <w:tblPr>
        <w:tblStyle w:val="Grilledutableau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62"/>
        <w:gridCol w:w="1062"/>
        <w:gridCol w:w="1062"/>
        <w:gridCol w:w="1062"/>
        <w:gridCol w:w="1062"/>
        <w:gridCol w:w="1063"/>
      </w:tblGrid>
      <w:tr w:rsidR="006A2F89" w:rsidRPr="000C5A74" w14:paraId="0A565210" w14:textId="77777777" w:rsidTr="006F6017">
        <w:tc>
          <w:tcPr>
            <w:tcW w:w="3828" w:type="dxa"/>
          </w:tcPr>
          <w:p w14:paraId="2F1BD5BD" w14:textId="3E2A4760" w:rsidR="006A2F89" w:rsidRPr="000C5A74" w:rsidRDefault="006A2F89" w:rsidP="00BF3CAB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Noms PUPH</w:t>
            </w:r>
            <w:r w:rsidR="006F6017">
              <w:rPr>
                <w:rFonts w:ascii="Arial" w:hAnsi="Arial" w:cs="Arial"/>
              </w:rPr>
              <w:t xml:space="preserve"> </w:t>
            </w:r>
            <w:r w:rsidRPr="000C5A74">
              <w:rPr>
                <w:rFonts w:ascii="Arial" w:hAnsi="Arial" w:cs="Arial"/>
              </w:rPr>
              <w:t>:</w:t>
            </w:r>
          </w:p>
        </w:tc>
        <w:tc>
          <w:tcPr>
            <w:tcW w:w="6373" w:type="dxa"/>
            <w:gridSpan w:val="6"/>
          </w:tcPr>
          <w:p w14:paraId="59E3919E" w14:textId="35F5637F" w:rsidR="006A2F89" w:rsidRPr="000C5A74" w:rsidRDefault="006A2F89" w:rsidP="003A3BC8">
            <w:pPr>
              <w:rPr>
                <w:rFonts w:ascii="Arial" w:hAnsi="Arial" w:cs="Arial"/>
              </w:rPr>
            </w:pPr>
          </w:p>
        </w:tc>
      </w:tr>
      <w:tr w:rsidR="006A2F89" w:rsidRPr="000C5A74" w14:paraId="6BE8545B" w14:textId="77777777" w:rsidTr="006F6017">
        <w:tc>
          <w:tcPr>
            <w:tcW w:w="3828" w:type="dxa"/>
          </w:tcPr>
          <w:p w14:paraId="2C96E65D" w14:textId="0C94E615" w:rsidR="006A2F89" w:rsidRPr="000C5A74" w:rsidRDefault="006A2F89" w:rsidP="00BF3CAB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Noms</w:t>
            </w:r>
            <w:r w:rsidR="00BF3CAB" w:rsidRPr="000C5A74">
              <w:rPr>
                <w:rFonts w:ascii="Arial" w:hAnsi="Arial" w:cs="Arial"/>
              </w:rPr>
              <w:t xml:space="preserve"> PH </w:t>
            </w:r>
            <w:r w:rsidRPr="000C5A74">
              <w:rPr>
                <w:rFonts w:ascii="Arial" w:hAnsi="Arial" w:cs="Arial"/>
              </w:rPr>
              <w:t>:</w:t>
            </w:r>
          </w:p>
          <w:p w14:paraId="34103A41" w14:textId="474B7C89" w:rsidR="006F6017" w:rsidRPr="000C5A74" w:rsidRDefault="006F6017" w:rsidP="006F6017">
            <w:pPr>
              <w:tabs>
                <w:tab w:val="left" w:pos="1029"/>
              </w:tabs>
              <w:ind w:right="-4362"/>
              <w:rPr>
                <w:rFonts w:ascii="Arial" w:hAnsi="Arial" w:cs="Arial"/>
              </w:rPr>
            </w:pPr>
          </w:p>
        </w:tc>
        <w:tc>
          <w:tcPr>
            <w:tcW w:w="6373" w:type="dxa"/>
            <w:gridSpan w:val="6"/>
          </w:tcPr>
          <w:p w14:paraId="6D97997D" w14:textId="17B6C088" w:rsidR="006A2F89" w:rsidRPr="00B64D2D" w:rsidRDefault="006F6017" w:rsidP="006F6017">
            <w:pPr>
              <w:rPr>
                <w:rFonts w:cs="Arial"/>
              </w:rPr>
            </w:pPr>
            <w:r w:rsidRPr="00B64D2D">
              <w:rPr>
                <w:rFonts w:cs="Arial"/>
              </w:rPr>
              <w:t>Dr OLIV</w:t>
            </w:r>
            <w:r w:rsidR="00E62074" w:rsidRPr="00B64D2D">
              <w:rPr>
                <w:rFonts w:cs="Arial"/>
              </w:rPr>
              <w:t>IERO ; Dr ASSOULINE ; Dr DECOUX ;</w:t>
            </w:r>
            <w:r w:rsidRPr="00B64D2D">
              <w:rPr>
                <w:rFonts w:cs="Arial"/>
              </w:rPr>
              <w:t xml:space="preserve"> Dr KETTANEH</w:t>
            </w:r>
          </w:p>
        </w:tc>
      </w:tr>
      <w:tr w:rsidR="006A2F89" w:rsidRPr="000C5A74" w14:paraId="51496A91" w14:textId="77777777" w:rsidTr="006F6017">
        <w:tc>
          <w:tcPr>
            <w:tcW w:w="3828" w:type="dxa"/>
          </w:tcPr>
          <w:p w14:paraId="4AF92251" w14:textId="0F7AFC3F" w:rsidR="006A2F89" w:rsidRPr="000C5A74" w:rsidRDefault="006F6017" w:rsidP="00272F76">
            <w:pPr>
              <w:ind w:right="-5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  <w:r w:rsidR="006A2F89" w:rsidRPr="000C5A74">
              <w:rPr>
                <w:rFonts w:ascii="Arial" w:hAnsi="Arial" w:cs="Arial"/>
              </w:rPr>
              <w:t>mbre CCA </w:t>
            </w:r>
            <w:r w:rsidR="00272F76" w:rsidRPr="000C5A74">
              <w:rPr>
                <w:rFonts w:ascii="Arial" w:hAnsi="Arial" w:cs="Arial"/>
              </w:rPr>
              <w:t xml:space="preserve">/ </w:t>
            </w:r>
            <w:r w:rsidR="008A7635" w:rsidRPr="000C5A74">
              <w:rPr>
                <w:rFonts w:ascii="Arial" w:hAnsi="Arial" w:cs="Arial"/>
              </w:rPr>
              <w:t xml:space="preserve">Assistant </w:t>
            </w:r>
            <w:r w:rsidR="00272F76" w:rsidRPr="000C5A74">
              <w:rPr>
                <w:rFonts w:ascii="Arial" w:hAnsi="Arial" w:cs="Arial"/>
              </w:rPr>
              <w:t>spécialiste</w:t>
            </w:r>
            <w:r w:rsidR="006A2F89" w:rsidRPr="000C5A74">
              <w:rPr>
                <w:rFonts w:ascii="Arial" w:hAnsi="Arial" w:cs="Arial"/>
              </w:rPr>
              <w:t>:</w:t>
            </w:r>
          </w:p>
        </w:tc>
        <w:tc>
          <w:tcPr>
            <w:tcW w:w="6373" w:type="dxa"/>
            <w:gridSpan w:val="6"/>
          </w:tcPr>
          <w:p w14:paraId="52A64F9F" w14:textId="5904DE2C" w:rsidR="006A2F89" w:rsidRPr="00B64D2D" w:rsidRDefault="003F40AD" w:rsidP="003A3BC8">
            <w:pPr>
              <w:rPr>
                <w:rFonts w:cs="Arial"/>
              </w:rPr>
            </w:pPr>
            <w:r w:rsidRPr="00B64D2D">
              <w:rPr>
                <w:rFonts w:cs="Arial"/>
              </w:rPr>
              <w:t xml:space="preserve">PAULA HUSLEAG Praticien Attaché temps plein </w:t>
            </w:r>
          </w:p>
        </w:tc>
      </w:tr>
      <w:tr w:rsidR="003727CA" w:rsidRPr="000C5A74" w14:paraId="5A7FD863" w14:textId="77777777" w:rsidTr="006F6017">
        <w:tc>
          <w:tcPr>
            <w:tcW w:w="3828" w:type="dxa"/>
          </w:tcPr>
          <w:p w14:paraId="088A146C" w14:textId="77777777" w:rsidR="003727CA" w:rsidRPr="000C5A74" w:rsidRDefault="003727CA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Nombre de non titulaire</w:t>
            </w:r>
            <w:r w:rsidR="0030791C" w:rsidRPr="000C5A74">
              <w:rPr>
                <w:rFonts w:ascii="Arial" w:hAnsi="Arial" w:cs="Arial"/>
              </w:rPr>
              <w:t> :</w:t>
            </w:r>
          </w:p>
        </w:tc>
        <w:tc>
          <w:tcPr>
            <w:tcW w:w="1062" w:type="dxa"/>
          </w:tcPr>
          <w:p w14:paraId="343E1B3F" w14:textId="76F99C0A" w:rsidR="003727CA" w:rsidRPr="00B64D2D" w:rsidRDefault="003727CA" w:rsidP="003A3BC8">
            <w:pPr>
              <w:rPr>
                <w:rFonts w:cs="Arial"/>
              </w:rPr>
            </w:pPr>
          </w:p>
        </w:tc>
        <w:tc>
          <w:tcPr>
            <w:tcW w:w="1062" w:type="dxa"/>
          </w:tcPr>
          <w:p w14:paraId="4DA81993" w14:textId="77777777" w:rsidR="003727CA" w:rsidRPr="00B64D2D" w:rsidRDefault="003727CA" w:rsidP="003A3BC8">
            <w:pPr>
              <w:rPr>
                <w:rFonts w:cs="Arial"/>
              </w:rPr>
            </w:pPr>
          </w:p>
        </w:tc>
        <w:tc>
          <w:tcPr>
            <w:tcW w:w="1062" w:type="dxa"/>
          </w:tcPr>
          <w:p w14:paraId="44EA0680" w14:textId="77777777" w:rsidR="003727CA" w:rsidRPr="00B64D2D" w:rsidRDefault="003727CA" w:rsidP="003A3BC8">
            <w:pPr>
              <w:rPr>
                <w:rFonts w:cs="Arial"/>
              </w:rPr>
            </w:pPr>
          </w:p>
        </w:tc>
        <w:tc>
          <w:tcPr>
            <w:tcW w:w="1062" w:type="dxa"/>
          </w:tcPr>
          <w:p w14:paraId="61083E21" w14:textId="77777777" w:rsidR="003727CA" w:rsidRPr="000C5A74" w:rsidRDefault="003727CA" w:rsidP="003A3BC8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14446BD5" w14:textId="79E78358" w:rsidR="003727CA" w:rsidRPr="000C5A74" w:rsidRDefault="003727CA" w:rsidP="003A3BC8">
            <w:pPr>
              <w:rPr>
                <w:rFonts w:ascii="Arial" w:hAnsi="Arial" w:cs="Arial"/>
              </w:rPr>
            </w:pPr>
          </w:p>
        </w:tc>
        <w:tc>
          <w:tcPr>
            <w:tcW w:w="1063" w:type="dxa"/>
          </w:tcPr>
          <w:p w14:paraId="1FE976D0" w14:textId="77777777" w:rsidR="003727CA" w:rsidRPr="000C5A74" w:rsidRDefault="003727CA" w:rsidP="003A3BC8">
            <w:pPr>
              <w:rPr>
                <w:rFonts w:ascii="Arial" w:hAnsi="Arial" w:cs="Arial"/>
              </w:rPr>
            </w:pPr>
          </w:p>
        </w:tc>
      </w:tr>
    </w:tbl>
    <w:p w14:paraId="5516A6A8" w14:textId="77777777" w:rsidR="00FC7EDC" w:rsidRDefault="00FC7EDC" w:rsidP="003A3BC8">
      <w:pPr>
        <w:spacing w:after="0" w:line="240" w:lineRule="auto"/>
        <w:rPr>
          <w:rFonts w:ascii="Arial" w:hAnsi="Arial" w:cs="Arial"/>
        </w:rPr>
      </w:pPr>
      <w:r w:rsidRPr="000C5A74">
        <w:rPr>
          <w:rFonts w:ascii="Arial" w:hAnsi="Arial" w:cs="Arial"/>
        </w:rPr>
        <w:t>PHC :</w:t>
      </w:r>
      <w:r w:rsidRPr="00FC7EDC">
        <w:rPr>
          <w:rFonts w:ascii="Arial" w:hAnsi="Arial" w:cs="Arial"/>
        </w:rPr>
        <w:t xml:space="preserve"> </w:t>
      </w:r>
    </w:p>
    <w:p w14:paraId="759D2B19" w14:textId="69FEFF7A" w:rsidR="003727CA" w:rsidRPr="000C5A74" w:rsidRDefault="00FC7EDC" w:rsidP="003A3BC8">
      <w:pPr>
        <w:spacing w:after="0" w:line="240" w:lineRule="auto"/>
        <w:rPr>
          <w:rFonts w:ascii="Arial" w:hAnsi="Arial" w:cs="Arial"/>
        </w:rPr>
      </w:pPr>
      <w:r w:rsidRPr="000C5A74">
        <w:rPr>
          <w:rFonts w:ascii="Arial" w:hAnsi="Arial" w:cs="Arial"/>
        </w:rPr>
        <w:t>Autres</w:t>
      </w:r>
      <w:r w:rsidR="00B64D2D">
        <w:rPr>
          <w:rFonts w:ascii="Arial" w:hAnsi="Arial" w:cs="Arial"/>
        </w:rPr>
        <w:t xml:space="preserve">                                                   </w:t>
      </w:r>
      <w:r w:rsidR="003F40AD">
        <w:rPr>
          <w:rFonts w:ascii="Arial" w:hAnsi="Arial" w:cs="Arial"/>
        </w:rPr>
        <w:t xml:space="preserve">  </w:t>
      </w:r>
      <w:r w:rsidR="003F40AD" w:rsidRPr="00B64D2D">
        <w:rPr>
          <w:rFonts w:cs="Arial"/>
        </w:rPr>
        <w:t>Externes Paris VI : 3-4</w:t>
      </w:r>
    </w:p>
    <w:tbl>
      <w:tblPr>
        <w:tblStyle w:val="Grilledutableau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1062"/>
        <w:gridCol w:w="6938"/>
      </w:tblGrid>
      <w:tr w:rsidR="00FC7EDC" w:rsidRPr="000C5A74" w14:paraId="12D83C68" w14:textId="77777777" w:rsidTr="00FC7EDC">
        <w:trPr>
          <w:gridAfter w:val="1"/>
          <w:wAfter w:w="6938" w:type="dxa"/>
        </w:trPr>
        <w:tc>
          <w:tcPr>
            <w:tcW w:w="1062" w:type="dxa"/>
          </w:tcPr>
          <w:p w14:paraId="41A6AFCB" w14:textId="77777777" w:rsidR="00FC7EDC" w:rsidRPr="000C5A74" w:rsidRDefault="00FC7EDC" w:rsidP="00537A9A">
            <w:pPr>
              <w:rPr>
                <w:rFonts w:ascii="Arial" w:hAnsi="Arial" w:cs="Arial"/>
              </w:rPr>
            </w:pPr>
          </w:p>
        </w:tc>
        <w:tc>
          <w:tcPr>
            <w:tcW w:w="1062" w:type="dxa"/>
          </w:tcPr>
          <w:p w14:paraId="32B2DD15" w14:textId="03D7D114" w:rsidR="00FC7EDC" w:rsidRPr="000C5A74" w:rsidRDefault="00FC7EDC" w:rsidP="00537A9A">
            <w:pPr>
              <w:rPr>
                <w:rFonts w:ascii="Arial" w:hAnsi="Arial" w:cs="Arial"/>
              </w:rPr>
            </w:pPr>
          </w:p>
        </w:tc>
      </w:tr>
      <w:tr w:rsidR="00FF5E17" w:rsidRPr="0030791C" w14:paraId="71457B49" w14:textId="77777777" w:rsidTr="00FC7E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B0F0"/>
        </w:tblPrEx>
        <w:tc>
          <w:tcPr>
            <w:tcW w:w="9062" w:type="dxa"/>
            <w:gridSpan w:val="3"/>
            <w:shd w:val="clear" w:color="auto" w:fill="00B0F0"/>
          </w:tcPr>
          <w:p w14:paraId="616816F4" w14:textId="77777777" w:rsidR="00FF5E17" w:rsidRPr="0030791C" w:rsidRDefault="00FF5E17" w:rsidP="00A9195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Postes de DES</w:t>
            </w:r>
            <w:r w:rsidRPr="0030791C">
              <w:rPr>
                <w:b/>
                <w:color w:val="FFFFFF" w:themeColor="background1"/>
                <w:sz w:val="28"/>
                <w:szCs w:val="28"/>
              </w:rPr>
              <w:t> :</w:t>
            </w:r>
          </w:p>
        </w:tc>
      </w:tr>
    </w:tbl>
    <w:p w14:paraId="119787E6" w14:textId="77777777" w:rsidR="00FF5E17" w:rsidRDefault="00FF5E17" w:rsidP="003A3BC8">
      <w:pPr>
        <w:spacing w:after="0" w:line="240" w:lineRule="auto"/>
      </w:pPr>
    </w:p>
    <w:p w14:paraId="27773602" w14:textId="77777777" w:rsidR="00712E9B" w:rsidRPr="00B64D2D" w:rsidRDefault="001A5E53" w:rsidP="003A3BC8">
      <w:pPr>
        <w:spacing w:after="0" w:line="240" w:lineRule="auto"/>
        <w:rPr>
          <w:rFonts w:cs="Arial"/>
        </w:rPr>
      </w:pPr>
      <w:r>
        <w:rPr>
          <w:rFonts w:ascii="Arial" w:hAnsi="Arial" w:cs="Arial"/>
        </w:rPr>
        <w:t xml:space="preserve">Nombre de postes de </w:t>
      </w:r>
      <w:r w:rsidRPr="00712E9B">
        <w:rPr>
          <w:rFonts w:ascii="Arial" w:hAnsi="Arial" w:cs="Arial"/>
          <w:b/>
        </w:rPr>
        <w:t>DFMS/A</w:t>
      </w:r>
      <w:r w:rsidR="00FF5E17" w:rsidRPr="000C5A74">
        <w:rPr>
          <w:rFonts w:ascii="Arial" w:hAnsi="Arial" w:cs="Arial"/>
        </w:rPr>
        <w:t xml:space="preserve"> offerts : </w:t>
      </w:r>
      <w:r w:rsidR="00FF5E17" w:rsidRPr="00B64D2D">
        <w:rPr>
          <w:rFonts w:cs="Arial"/>
        </w:rPr>
        <w:t>pneumologie</w:t>
      </w:r>
      <w:r w:rsidR="00FF5E17" w:rsidRPr="00B64D2D">
        <w:rPr>
          <w:rFonts w:cs="Arial"/>
          <w:b/>
        </w:rPr>
        <w:t xml:space="preserve"> </w:t>
      </w:r>
      <w:r w:rsidRPr="00156E5D">
        <w:rPr>
          <w:rFonts w:cs="Arial"/>
        </w:rPr>
        <w:t xml:space="preserve">2 </w:t>
      </w:r>
      <w:r w:rsidR="00FF5E17" w:rsidRPr="00B64D2D">
        <w:rPr>
          <w:rFonts w:cs="Arial"/>
        </w:rPr>
        <w:t xml:space="preserve"> </w:t>
      </w:r>
    </w:p>
    <w:p w14:paraId="270879C5" w14:textId="7D44983D" w:rsidR="00712E9B" w:rsidRDefault="00712E9B" w:rsidP="003A3B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F5E17" w:rsidRPr="000C5A74">
        <w:rPr>
          <w:rFonts w:ascii="Arial" w:hAnsi="Arial" w:cs="Arial"/>
        </w:rPr>
        <w:t>utres</w:t>
      </w:r>
      <w:r w:rsidR="00B22041" w:rsidRPr="000C5A74">
        <w:rPr>
          <w:rFonts w:ascii="Arial" w:hAnsi="Arial" w:cs="Arial"/>
        </w:rPr>
        <w:t xml:space="preserve"> / </w:t>
      </w:r>
      <w:r w:rsidR="008971C6" w:rsidRPr="000C5A74">
        <w:rPr>
          <w:rFonts w:ascii="Arial" w:hAnsi="Arial" w:cs="Arial"/>
        </w:rPr>
        <w:t xml:space="preserve">agrément </w:t>
      </w:r>
      <w:r w:rsidR="00B22041" w:rsidRPr="000C5A74">
        <w:rPr>
          <w:rFonts w:ascii="Arial" w:hAnsi="Arial" w:cs="Arial"/>
        </w:rPr>
        <w:t xml:space="preserve">socle oui/non ; </w:t>
      </w:r>
    </w:p>
    <w:p w14:paraId="0F0D6C35" w14:textId="441EA0D0" w:rsidR="00712E9B" w:rsidRDefault="00712E9B" w:rsidP="003A3B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971C6" w:rsidRPr="000C5A74">
        <w:rPr>
          <w:rFonts w:ascii="Arial" w:hAnsi="Arial" w:cs="Arial"/>
        </w:rPr>
        <w:t xml:space="preserve">grément </w:t>
      </w:r>
      <w:r w:rsidR="00B22041" w:rsidRPr="000C5A74">
        <w:rPr>
          <w:rFonts w:ascii="Arial" w:hAnsi="Arial" w:cs="Arial"/>
        </w:rPr>
        <w:t>ancien régime</w:t>
      </w:r>
      <w:r w:rsidR="00B64D2D">
        <w:rPr>
          <w:rFonts w:ascii="Arial" w:hAnsi="Arial" w:cs="Arial"/>
        </w:rPr>
        <w:t xml:space="preserve">                      </w:t>
      </w:r>
      <w:r w:rsidRPr="00156E5D">
        <w:rPr>
          <w:rFonts w:ascii="Arial" w:hAnsi="Arial" w:cs="Arial"/>
        </w:rPr>
        <w:t xml:space="preserve"> </w:t>
      </w:r>
      <w:r w:rsidRPr="00156E5D">
        <w:rPr>
          <w:rFonts w:cs="Arial"/>
        </w:rPr>
        <w:t>oui</w:t>
      </w:r>
    </w:p>
    <w:p w14:paraId="7D453713" w14:textId="321C4C31" w:rsidR="00FF5E17" w:rsidRPr="000C5A74" w:rsidRDefault="00712E9B" w:rsidP="003A3BC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971C6" w:rsidRPr="000C5A74">
        <w:rPr>
          <w:rFonts w:ascii="Arial" w:hAnsi="Arial" w:cs="Arial"/>
        </w:rPr>
        <w:t>hase d’approfondissement nouveau régime</w:t>
      </w:r>
      <w:r w:rsidR="00B22041" w:rsidRPr="000C5A74">
        <w:rPr>
          <w:rFonts w:ascii="Arial" w:hAnsi="Arial" w:cs="Arial"/>
        </w:rPr>
        <w:t xml:space="preserve"> oui/non</w:t>
      </w:r>
    </w:p>
    <w:p w14:paraId="635EE0C4" w14:textId="77777777" w:rsidR="00FF5E17" w:rsidRDefault="00FF5E17" w:rsidP="003A3BC8">
      <w:pPr>
        <w:spacing w:after="0" w:line="240" w:lineRule="auto"/>
      </w:pPr>
      <w:r w:rsidRPr="000C5A74">
        <w:rPr>
          <w:rFonts w:ascii="Arial" w:hAnsi="Arial" w:cs="Arial"/>
        </w:rPr>
        <w:t>Parcours proposés : par ordre de choix ?</w:t>
      </w:r>
    </w:p>
    <w:p w14:paraId="49E1ABA0" w14:textId="77777777" w:rsidR="00FF5E17" w:rsidRDefault="00FF5E17" w:rsidP="003A3BC8">
      <w:pPr>
        <w:spacing w:after="0" w:line="240" w:lineRule="auto"/>
      </w:pPr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9062"/>
      </w:tblGrid>
      <w:tr w:rsidR="0030791C" w:rsidRPr="0030791C" w14:paraId="205E6A66" w14:textId="77777777" w:rsidTr="0030791C">
        <w:tc>
          <w:tcPr>
            <w:tcW w:w="9062" w:type="dxa"/>
            <w:shd w:val="clear" w:color="auto" w:fill="00B0F0"/>
          </w:tcPr>
          <w:p w14:paraId="7181EC98" w14:textId="77777777" w:rsidR="0030791C" w:rsidRPr="0030791C" w:rsidRDefault="0030791C" w:rsidP="0030791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0791C">
              <w:rPr>
                <w:b/>
                <w:color w:val="FFFFFF" w:themeColor="background1"/>
                <w:sz w:val="28"/>
                <w:szCs w:val="28"/>
              </w:rPr>
              <w:t>Présentation du service :</w:t>
            </w:r>
          </w:p>
        </w:tc>
      </w:tr>
    </w:tbl>
    <w:p w14:paraId="6124832D" w14:textId="77777777" w:rsidR="0030791C" w:rsidRDefault="0030791C" w:rsidP="003A3BC8">
      <w:pPr>
        <w:spacing w:after="0"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260"/>
      </w:tblGrid>
      <w:tr w:rsidR="004D3264" w14:paraId="0DFC7C9C" w14:textId="77777777" w:rsidTr="00B64D2D">
        <w:tc>
          <w:tcPr>
            <w:tcW w:w="2802" w:type="dxa"/>
          </w:tcPr>
          <w:p w14:paraId="50C9310F" w14:textId="77777777" w:rsidR="004D3264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Nombre de lits :</w:t>
            </w:r>
          </w:p>
        </w:tc>
        <w:tc>
          <w:tcPr>
            <w:tcW w:w="6260" w:type="dxa"/>
          </w:tcPr>
          <w:p w14:paraId="516BF2E0" w14:textId="7B73E7B8" w:rsidR="004D3264" w:rsidRPr="00B64D2D" w:rsidRDefault="002E1B21" w:rsidP="003A3BC8">
            <w:pPr>
              <w:rPr>
                <w:rFonts w:cs="Arial"/>
              </w:rPr>
            </w:pPr>
            <w:r w:rsidRPr="00B64D2D">
              <w:rPr>
                <w:rFonts w:cs="Arial"/>
              </w:rPr>
              <w:t>25</w:t>
            </w:r>
          </w:p>
          <w:p w14:paraId="355160D4" w14:textId="77777777" w:rsidR="00D32E32" w:rsidRPr="00B64D2D" w:rsidRDefault="00D32E32" w:rsidP="003A3BC8">
            <w:pPr>
              <w:rPr>
                <w:rFonts w:cs="Arial"/>
              </w:rPr>
            </w:pPr>
          </w:p>
        </w:tc>
      </w:tr>
      <w:tr w:rsidR="004D3264" w14:paraId="2C88BF6C" w14:textId="77777777" w:rsidTr="00B64D2D">
        <w:tc>
          <w:tcPr>
            <w:tcW w:w="2802" w:type="dxa"/>
          </w:tcPr>
          <w:p w14:paraId="2A452D1D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Nombre de secteurs d’hospitalisation conventionnelle</w:t>
            </w:r>
            <w:r w:rsidR="002B7EF5" w:rsidRPr="000C5A74">
              <w:rPr>
                <w:rFonts w:ascii="Arial" w:hAnsi="Arial" w:cs="Arial"/>
              </w:rPr>
              <w:t>, nb de lits / secteur</w:t>
            </w:r>
            <w:r w:rsidRPr="000C5A74">
              <w:rPr>
                <w:rFonts w:ascii="Arial" w:hAnsi="Arial" w:cs="Arial"/>
              </w:rPr>
              <w:t xml:space="preserve"> et spécificités :</w:t>
            </w:r>
          </w:p>
        </w:tc>
        <w:tc>
          <w:tcPr>
            <w:tcW w:w="6260" w:type="dxa"/>
          </w:tcPr>
          <w:p w14:paraId="3AE06D1B" w14:textId="77777777" w:rsidR="004D3264" w:rsidRPr="00B64D2D" w:rsidRDefault="004D3264" w:rsidP="003A3BC8">
            <w:pPr>
              <w:rPr>
                <w:rFonts w:cs="Arial"/>
              </w:rPr>
            </w:pPr>
          </w:p>
          <w:p w14:paraId="4EC667CB" w14:textId="74C73F71" w:rsidR="00D32E32" w:rsidRPr="00B64D2D" w:rsidRDefault="002E1B21" w:rsidP="002E1B21">
            <w:pPr>
              <w:rPr>
                <w:rFonts w:cs="Arial"/>
              </w:rPr>
            </w:pPr>
            <w:r w:rsidRPr="00B64D2D">
              <w:rPr>
                <w:rFonts w:cs="Arial"/>
              </w:rPr>
              <w:t>3 secteurs de 8/9 lits sans spécificité sauf tuberculose</w:t>
            </w:r>
            <w:r w:rsidR="00712E9B" w:rsidRPr="00B64D2D">
              <w:rPr>
                <w:rFonts w:cs="Arial"/>
              </w:rPr>
              <w:t xml:space="preserve"> en chambre à dépression.</w:t>
            </w:r>
            <w:r w:rsidRPr="00B64D2D">
              <w:rPr>
                <w:rFonts w:cs="Arial"/>
              </w:rPr>
              <w:t xml:space="preserve">15 « chambres seules » en tout. </w:t>
            </w:r>
          </w:p>
        </w:tc>
      </w:tr>
      <w:tr w:rsidR="004D3264" w14:paraId="091F6639" w14:textId="77777777" w:rsidTr="00B64D2D">
        <w:tc>
          <w:tcPr>
            <w:tcW w:w="2802" w:type="dxa"/>
          </w:tcPr>
          <w:p w14:paraId="1524628F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Nombre de secteurs d’hospitalisation jour et spécificités :</w:t>
            </w:r>
          </w:p>
        </w:tc>
        <w:tc>
          <w:tcPr>
            <w:tcW w:w="6260" w:type="dxa"/>
          </w:tcPr>
          <w:p w14:paraId="2FE5D700" w14:textId="574C8F0E" w:rsidR="004D3264" w:rsidRPr="00B64D2D" w:rsidRDefault="00712E9B" w:rsidP="003A3BC8">
            <w:pPr>
              <w:rPr>
                <w:rFonts w:cs="Arial"/>
              </w:rPr>
            </w:pPr>
            <w:r w:rsidRPr="00B64D2D">
              <w:rPr>
                <w:rFonts w:cs="Arial"/>
              </w:rPr>
              <w:t>HDJ</w:t>
            </w:r>
            <w:r w:rsidR="003F40AD" w:rsidRPr="00B64D2D">
              <w:rPr>
                <w:rFonts w:cs="Arial"/>
              </w:rPr>
              <w:t xml:space="preserve"> médecine</w:t>
            </w:r>
            <w:r w:rsidRPr="00B64D2D">
              <w:rPr>
                <w:rFonts w:cs="Arial"/>
              </w:rPr>
              <w:t xml:space="preserve"> commun récemment ouvert (peu utilisé) et HDJ </w:t>
            </w:r>
            <w:r w:rsidR="003F40AD" w:rsidRPr="00B64D2D">
              <w:rPr>
                <w:rFonts w:cs="Arial"/>
              </w:rPr>
              <w:t>oncologie</w:t>
            </w:r>
            <w:r w:rsidRPr="00B64D2D">
              <w:rPr>
                <w:rFonts w:cs="Arial"/>
              </w:rPr>
              <w:t xml:space="preserve"> sous la responsabilité des PH.</w:t>
            </w:r>
          </w:p>
          <w:p w14:paraId="1F75E6AE" w14:textId="28626ECF" w:rsidR="00D32E32" w:rsidRPr="00B64D2D" w:rsidRDefault="00D32E32" w:rsidP="003A3BC8">
            <w:pPr>
              <w:rPr>
                <w:rFonts w:cs="Arial"/>
              </w:rPr>
            </w:pPr>
          </w:p>
        </w:tc>
      </w:tr>
      <w:tr w:rsidR="004D3264" w14:paraId="2B001EBB" w14:textId="77777777" w:rsidTr="00B64D2D">
        <w:tc>
          <w:tcPr>
            <w:tcW w:w="2802" w:type="dxa"/>
          </w:tcPr>
          <w:p w14:paraId="14A1575A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Plateau technique (décrire) :</w:t>
            </w:r>
          </w:p>
        </w:tc>
        <w:tc>
          <w:tcPr>
            <w:tcW w:w="6260" w:type="dxa"/>
          </w:tcPr>
          <w:p w14:paraId="0CA0C57B" w14:textId="77777777" w:rsidR="004D3264" w:rsidRPr="00B64D2D" w:rsidRDefault="004D3264" w:rsidP="003A3BC8">
            <w:pPr>
              <w:rPr>
                <w:rFonts w:cs="Arial"/>
              </w:rPr>
            </w:pPr>
          </w:p>
          <w:p w14:paraId="0EC4B27D" w14:textId="42D684A8" w:rsidR="007771F5" w:rsidRPr="00B64D2D" w:rsidRDefault="002E1B21" w:rsidP="003A3BC8">
            <w:pPr>
              <w:rPr>
                <w:rFonts w:cs="Arial"/>
              </w:rPr>
            </w:pPr>
            <w:r w:rsidRPr="00B64D2D">
              <w:rPr>
                <w:rFonts w:cs="Arial"/>
              </w:rPr>
              <w:t xml:space="preserve">Cabine de pléthysmographie pour EFR et Diffusion + tests de provocation. Tests de Marche, oxymétries nocturnes, polygraphies (ambulatoires et en hospitalisation). Endoscopies, </w:t>
            </w:r>
            <w:r w:rsidR="00712E9B" w:rsidRPr="00B64D2D">
              <w:rPr>
                <w:rFonts w:cs="Arial"/>
              </w:rPr>
              <w:t xml:space="preserve">pas d’écho-endoscopie, </w:t>
            </w:r>
            <w:r w:rsidRPr="00B64D2D">
              <w:rPr>
                <w:rFonts w:cs="Arial"/>
              </w:rPr>
              <w:t>biopsies pleurales</w:t>
            </w:r>
            <w:r w:rsidR="00712E9B" w:rsidRPr="00B64D2D">
              <w:rPr>
                <w:rFonts w:cs="Arial"/>
              </w:rPr>
              <w:t>. Echographe mobile.</w:t>
            </w:r>
          </w:p>
        </w:tc>
      </w:tr>
      <w:tr w:rsidR="004D3264" w14:paraId="204D93CE" w14:textId="77777777" w:rsidTr="00B64D2D">
        <w:tc>
          <w:tcPr>
            <w:tcW w:w="2802" w:type="dxa"/>
          </w:tcPr>
          <w:p w14:paraId="3EA7C40D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Organisation de l’activité des internes (qui a accès à quoi) :</w:t>
            </w:r>
          </w:p>
        </w:tc>
        <w:tc>
          <w:tcPr>
            <w:tcW w:w="6260" w:type="dxa"/>
          </w:tcPr>
          <w:p w14:paraId="4518F193" w14:textId="77777777" w:rsidR="004D3264" w:rsidRPr="00B64D2D" w:rsidRDefault="004D3264" w:rsidP="003A3BC8">
            <w:pPr>
              <w:rPr>
                <w:rFonts w:cs="Arial"/>
              </w:rPr>
            </w:pPr>
          </w:p>
          <w:p w14:paraId="68F87FD9" w14:textId="5E6CBC00" w:rsidR="00C53523" w:rsidRPr="00B64D2D" w:rsidRDefault="002E1B21" w:rsidP="003A3BC8">
            <w:pPr>
              <w:rPr>
                <w:rFonts w:cs="Arial"/>
              </w:rPr>
            </w:pPr>
            <w:r w:rsidRPr="00B64D2D">
              <w:rPr>
                <w:rFonts w:cs="Arial"/>
              </w:rPr>
              <w:t>Un interne par secteur en salle (2 DFMS + 1 FFI)</w:t>
            </w:r>
            <w:r w:rsidR="009E77BC" w:rsidRPr="00B64D2D">
              <w:rPr>
                <w:rFonts w:cs="Arial"/>
              </w:rPr>
              <w:t>, accès toute</w:t>
            </w:r>
            <w:r w:rsidR="003F40AD" w:rsidRPr="00B64D2D">
              <w:rPr>
                <w:rFonts w:cs="Arial"/>
              </w:rPr>
              <w:t>s</w:t>
            </w:r>
            <w:r w:rsidR="009E77BC" w:rsidRPr="00B64D2D">
              <w:rPr>
                <w:rFonts w:cs="Arial"/>
              </w:rPr>
              <w:t xml:space="preserve"> activité</w:t>
            </w:r>
            <w:r w:rsidR="003F40AD" w:rsidRPr="00B64D2D">
              <w:rPr>
                <w:rFonts w:cs="Arial"/>
              </w:rPr>
              <w:t>s</w:t>
            </w:r>
            <w:r w:rsidR="009E77BC" w:rsidRPr="00B64D2D">
              <w:rPr>
                <w:rFonts w:cs="Arial"/>
              </w:rPr>
              <w:t>.</w:t>
            </w:r>
            <w:r w:rsidRPr="00B64D2D">
              <w:rPr>
                <w:rFonts w:cs="Arial"/>
              </w:rPr>
              <w:t xml:space="preserve"> </w:t>
            </w:r>
          </w:p>
        </w:tc>
      </w:tr>
      <w:tr w:rsidR="004D3264" w14:paraId="1E52F76B" w14:textId="77777777" w:rsidTr="00B64D2D">
        <w:tc>
          <w:tcPr>
            <w:tcW w:w="2802" w:type="dxa"/>
          </w:tcPr>
          <w:p w14:paraId="5B2C15DC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Gardes (nombre, où ?) :</w:t>
            </w:r>
          </w:p>
        </w:tc>
        <w:tc>
          <w:tcPr>
            <w:tcW w:w="6260" w:type="dxa"/>
          </w:tcPr>
          <w:p w14:paraId="454F7276" w14:textId="2649148A" w:rsidR="004D3264" w:rsidRPr="00B64D2D" w:rsidRDefault="002E1B21" w:rsidP="003A3BC8">
            <w:pPr>
              <w:rPr>
                <w:rFonts w:cs="Arial"/>
              </w:rPr>
            </w:pPr>
            <w:r w:rsidRPr="00B64D2D">
              <w:rPr>
                <w:rFonts w:cs="Arial"/>
              </w:rPr>
              <w:t xml:space="preserve">Pas de garde aux urgences mais une astreinte le week-end répartie (1/3) et encadrée. </w:t>
            </w:r>
          </w:p>
          <w:p w14:paraId="13E6F508" w14:textId="77777777" w:rsidR="00C53523" w:rsidRPr="00B64D2D" w:rsidRDefault="00C53523" w:rsidP="003A3BC8">
            <w:pPr>
              <w:rPr>
                <w:rFonts w:cs="Arial"/>
              </w:rPr>
            </w:pPr>
          </w:p>
        </w:tc>
      </w:tr>
      <w:tr w:rsidR="004D3264" w14:paraId="14D28C8B" w14:textId="77777777" w:rsidTr="00B64D2D">
        <w:tc>
          <w:tcPr>
            <w:tcW w:w="2802" w:type="dxa"/>
          </w:tcPr>
          <w:p w14:paraId="6FEA9098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Thématique(s) de recherche :</w:t>
            </w:r>
          </w:p>
        </w:tc>
        <w:tc>
          <w:tcPr>
            <w:tcW w:w="6260" w:type="dxa"/>
          </w:tcPr>
          <w:p w14:paraId="14BA176D" w14:textId="77777777" w:rsidR="004D3264" w:rsidRPr="00B64D2D" w:rsidRDefault="004D3264" w:rsidP="003A3BC8">
            <w:pPr>
              <w:rPr>
                <w:rFonts w:cs="Arial"/>
              </w:rPr>
            </w:pPr>
          </w:p>
          <w:p w14:paraId="42215BFB" w14:textId="6C8A4B88" w:rsidR="007771F5" w:rsidRPr="00B64D2D" w:rsidRDefault="002E1B21" w:rsidP="003A3BC8">
            <w:pPr>
              <w:rPr>
                <w:rFonts w:cs="Arial"/>
              </w:rPr>
            </w:pPr>
            <w:r w:rsidRPr="00B64D2D">
              <w:rPr>
                <w:rFonts w:cs="Arial"/>
              </w:rPr>
              <w:t xml:space="preserve">Oncologie, Sommeil. </w:t>
            </w:r>
          </w:p>
        </w:tc>
      </w:tr>
      <w:tr w:rsidR="004D3264" w14:paraId="688954B2" w14:textId="77777777" w:rsidTr="00B64D2D">
        <w:tc>
          <w:tcPr>
            <w:tcW w:w="2802" w:type="dxa"/>
          </w:tcPr>
          <w:p w14:paraId="6C667A99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RCP :</w:t>
            </w:r>
          </w:p>
        </w:tc>
        <w:tc>
          <w:tcPr>
            <w:tcW w:w="6260" w:type="dxa"/>
          </w:tcPr>
          <w:p w14:paraId="327A3213" w14:textId="4984A500" w:rsidR="004D3264" w:rsidRPr="00B64D2D" w:rsidRDefault="009E77BC" w:rsidP="003A3BC8">
            <w:pPr>
              <w:rPr>
                <w:rFonts w:cs="Arial"/>
              </w:rPr>
            </w:pPr>
            <w:r w:rsidRPr="00B64D2D">
              <w:rPr>
                <w:rFonts w:cs="Arial"/>
              </w:rPr>
              <w:t>Oncologie et DMD « pathologies interstitielles »</w:t>
            </w:r>
          </w:p>
          <w:p w14:paraId="14DFCB5C" w14:textId="77777777" w:rsidR="00C53523" w:rsidRPr="00B64D2D" w:rsidRDefault="00C53523" w:rsidP="003A3BC8">
            <w:pPr>
              <w:rPr>
                <w:rFonts w:cs="Arial"/>
              </w:rPr>
            </w:pPr>
          </w:p>
        </w:tc>
      </w:tr>
      <w:tr w:rsidR="004D3264" w14:paraId="412E36AF" w14:textId="77777777" w:rsidTr="00B64D2D">
        <w:tc>
          <w:tcPr>
            <w:tcW w:w="2802" w:type="dxa"/>
          </w:tcPr>
          <w:p w14:paraId="77832D6B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lastRenderedPageBreak/>
              <w:t>Bibliographies :</w:t>
            </w:r>
          </w:p>
        </w:tc>
        <w:tc>
          <w:tcPr>
            <w:tcW w:w="6260" w:type="dxa"/>
          </w:tcPr>
          <w:p w14:paraId="7E724C44" w14:textId="1EDCDDFD" w:rsidR="004D3264" w:rsidRPr="00B64D2D" w:rsidRDefault="003F40AD" w:rsidP="003A3BC8">
            <w:pPr>
              <w:rPr>
                <w:rFonts w:cs="Arial"/>
              </w:rPr>
            </w:pPr>
            <w:r w:rsidRPr="00B64D2D">
              <w:rPr>
                <w:rFonts w:cs="Arial"/>
              </w:rPr>
              <w:t>Deux</w:t>
            </w:r>
            <w:r w:rsidR="002E1B21" w:rsidRPr="00B64D2D">
              <w:rPr>
                <w:rFonts w:cs="Arial"/>
              </w:rPr>
              <w:t>/</w:t>
            </w:r>
            <w:r w:rsidRPr="00B64D2D">
              <w:rPr>
                <w:rFonts w:cs="Arial"/>
              </w:rPr>
              <w:t>mois</w:t>
            </w:r>
          </w:p>
          <w:p w14:paraId="01E4CA36" w14:textId="77777777" w:rsidR="00C53523" w:rsidRPr="00B64D2D" w:rsidRDefault="00C53523" w:rsidP="003A3BC8">
            <w:pPr>
              <w:rPr>
                <w:rFonts w:cs="Arial"/>
              </w:rPr>
            </w:pPr>
          </w:p>
        </w:tc>
      </w:tr>
      <w:tr w:rsidR="004D3264" w14:paraId="690872F4" w14:textId="77777777" w:rsidTr="00B64D2D">
        <w:tc>
          <w:tcPr>
            <w:tcW w:w="2802" w:type="dxa"/>
          </w:tcPr>
          <w:p w14:paraId="24F4B2D7" w14:textId="77777777" w:rsidR="00D32E32" w:rsidRPr="000C5A74" w:rsidRDefault="004D3264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Séminaires de service :</w:t>
            </w:r>
          </w:p>
        </w:tc>
        <w:tc>
          <w:tcPr>
            <w:tcW w:w="6260" w:type="dxa"/>
          </w:tcPr>
          <w:p w14:paraId="5A7DB5B9" w14:textId="2C67E8AD" w:rsidR="004D3264" w:rsidRPr="00B64D2D" w:rsidRDefault="002E1B21" w:rsidP="003A3BC8">
            <w:pPr>
              <w:rPr>
                <w:rFonts w:cs="Arial"/>
              </w:rPr>
            </w:pPr>
            <w:r w:rsidRPr="00B64D2D">
              <w:rPr>
                <w:rFonts w:cs="Arial"/>
              </w:rPr>
              <w:t xml:space="preserve">Non </w:t>
            </w:r>
          </w:p>
          <w:p w14:paraId="23B16F52" w14:textId="77777777" w:rsidR="00C53523" w:rsidRPr="00B64D2D" w:rsidRDefault="00C53523" w:rsidP="003A3BC8">
            <w:pPr>
              <w:rPr>
                <w:rFonts w:cs="Arial"/>
              </w:rPr>
            </w:pPr>
          </w:p>
        </w:tc>
      </w:tr>
      <w:tr w:rsidR="004D3264" w14:paraId="3FCEB60F" w14:textId="77777777" w:rsidTr="00B64D2D">
        <w:tc>
          <w:tcPr>
            <w:tcW w:w="2802" w:type="dxa"/>
          </w:tcPr>
          <w:p w14:paraId="042EF680" w14:textId="77777777" w:rsidR="00D32E32" w:rsidRPr="000C5A74" w:rsidRDefault="007771F5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Possibilité de Master 2 :</w:t>
            </w:r>
          </w:p>
        </w:tc>
        <w:tc>
          <w:tcPr>
            <w:tcW w:w="6260" w:type="dxa"/>
          </w:tcPr>
          <w:p w14:paraId="18B349A5" w14:textId="30A2B7A0" w:rsidR="004D3264" w:rsidRPr="00B64D2D" w:rsidRDefault="002E1B21" w:rsidP="003A3BC8">
            <w:r w:rsidRPr="00B64D2D">
              <w:t xml:space="preserve">Non </w:t>
            </w:r>
          </w:p>
          <w:p w14:paraId="311CFACF" w14:textId="77777777" w:rsidR="00C53523" w:rsidRPr="00B64D2D" w:rsidRDefault="00C53523" w:rsidP="003A3BC8"/>
        </w:tc>
      </w:tr>
      <w:tr w:rsidR="007771F5" w14:paraId="33A63B96" w14:textId="77777777" w:rsidTr="00B64D2D">
        <w:tc>
          <w:tcPr>
            <w:tcW w:w="2802" w:type="dxa"/>
          </w:tcPr>
          <w:p w14:paraId="782B35A3" w14:textId="77777777" w:rsidR="00D32E32" w:rsidRPr="000C5A74" w:rsidRDefault="007771F5" w:rsidP="003A3BC8">
            <w:pPr>
              <w:rPr>
                <w:rFonts w:ascii="Arial" w:hAnsi="Arial" w:cs="Arial"/>
              </w:rPr>
            </w:pPr>
            <w:r w:rsidRPr="000C5A74">
              <w:rPr>
                <w:rFonts w:ascii="Arial" w:hAnsi="Arial" w:cs="Arial"/>
              </w:rPr>
              <w:t>Unité(s) de recherche / Thématique</w:t>
            </w:r>
          </w:p>
        </w:tc>
        <w:tc>
          <w:tcPr>
            <w:tcW w:w="6260" w:type="dxa"/>
          </w:tcPr>
          <w:p w14:paraId="2CB5A667" w14:textId="00BACF44" w:rsidR="007771F5" w:rsidRPr="00B64D2D" w:rsidRDefault="009E77BC" w:rsidP="003A3BC8">
            <w:r w:rsidRPr="00B64D2D">
              <w:t>Non.</w:t>
            </w:r>
          </w:p>
          <w:p w14:paraId="4FBD7E61" w14:textId="77777777" w:rsidR="00C53523" w:rsidRPr="00B64D2D" w:rsidRDefault="00C53523" w:rsidP="003A3BC8"/>
        </w:tc>
      </w:tr>
    </w:tbl>
    <w:p w14:paraId="0B48B5FF" w14:textId="77777777" w:rsidR="007771F5" w:rsidRDefault="007771F5" w:rsidP="003A3BC8">
      <w:pPr>
        <w:spacing w:after="0" w:line="240" w:lineRule="auto"/>
      </w:pPr>
    </w:p>
    <w:sectPr w:rsidR="007771F5" w:rsidSect="00D32E3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B67B8"/>
    <w:multiLevelType w:val="hybridMultilevel"/>
    <w:tmpl w:val="93E40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21"/>
    <w:rsid w:val="00011E58"/>
    <w:rsid w:val="000907F4"/>
    <w:rsid w:val="000A0C0C"/>
    <w:rsid w:val="000C5A74"/>
    <w:rsid w:val="00156E5D"/>
    <w:rsid w:val="001A5E53"/>
    <w:rsid w:val="00272F76"/>
    <w:rsid w:val="002B7EF5"/>
    <w:rsid w:val="002C60C7"/>
    <w:rsid w:val="002E1B21"/>
    <w:rsid w:val="0030791C"/>
    <w:rsid w:val="003308D5"/>
    <w:rsid w:val="0033122F"/>
    <w:rsid w:val="003727CA"/>
    <w:rsid w:val="003A3BC8"/>
    <w:rsid w:val="003D582D"/>
    <w:rsid w:val="003F40AD"/>
    <w:rsid w:val="004D3264"/>
    <w:rsid w:val="0051710C"/>
    <w:rsid w:val="00564667"/>
    <w:rsid w:val="00564C78"/>
    <w:rsid w:val="005B0558"/>
    <w:rsid w:val="005D1D43"/>
    <w:rsid w:val="006A2F89"/>
    <w:rsid w:val="006F6017"/>
    <w:rsid w:val="00712E9B"/>
    <w:rsid w:val="00721DE1"/>
    <w:rsid w:val="007771F5"/>
    <w:rsid w:val="008971C6"/>
    <w:rsid w:val="008A7635"/>
    <w:rsid w:val="009521BB"/>
    <w:rsid w:val="009E77BC"/>
    <w:rsid w:val="00A63E45"/>
    <w:rsid w:val="00B22041"/>
    <w:rsid w:val="00B64D2D"/>
    <w:rsid w:val="00B95B21"/>
    <w:rsid w:val="00BA7EC4"/>
    <w:rsid w:val="00BF3CAB"/>
    <w:rsid w:val="00C132D3"/>
    <w:rsid w:val="00C53523"/>
    <w:rsid w:val="00CB736C"/>
    <w:rsid w:val="00CF51DD"/>
    <w:rsid w:val="00D122C8"/>
    <w:rsid w:val="00D32E32"/>
    <w:rsid w:val="00E41C77"/>
    <w:rsid w:val="00E62074"/>
    <w:rsid w:val="00E715CA"/>
    <w:rsid w:val="00F74247"/>
    <w:rsid w:val="00F74D74"/>
    <w:rsid w:val="00F84540"/>
    <w:rsid w:val="00FB5818"/>
    <w:rsid w:val="00FC7EDC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1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2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D582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B7E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E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E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E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E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2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D582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B7E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B7E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B7EF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7E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B7EF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7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abergeron</dc:creator>
  <cp:lastModifiedBy>LAFAURIE-BERGERON Anne</cp:lastModifiedBy>
  <cp:revision>12</cp:revision>
  <dcterms:created xsi:type="dcterms:W3CDTF">2018-04-17T13:25:00Z</dcterms:created>
  <dcterms:modified xsi:type="dcterms:W3CDTF">2018-04-19T16:56:00Z</dcterms:modified>
</cp:coreProperties>
</file>